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黑体" w:hAnsi="黑体" w:eastAsia="黑体" w:cs="黑体"/>
          <w:sz w:val="32"/>
          <w:szCs w:val="20"/>
          <w:lang w:val="en-US" w:eastAsia="zh-CN"/>
        </w:rPr>
      </w:pPr>
      <w:bookmarkStart w:id="0" w:name="_GoBack"/>
      <w:bookmarkEnd w:id="0"/>
      <w:r>
        <w:rPr>
          <w:rFonts w:hint="eastAsia" w:ascii="黑体" w:hAnsi="黑体" w:eastAsia="黑体" w:cs="黑体"/>
          <w:sz w:val="32"/>
          <w:szCs w:val="20"/>
          <w:lang w:val="en-US" w:eastAsia="zh-CN"/>
        </w:rPr>
        <w:t>创新大赛（校赛）申报系统操作指南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黑体" w:hAnsi="黑体" w:eastAsia="黑体" w:cs="黑体"/>
          <w:sz w:val="32"/>
          <w:szCs w:val="20"/>
          <w:lang w:val="en-US" w:eastAsia="zh-CN"/>
        </w:rPr>
        <w:t>（项目负责人版）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 w:val="0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8"/>
          <w:szCs w:val="18"/>
          <w:lang w:val="en-US" w:eastAsia="zh-CN"/>
        </w:rPr>
        <w:t>一、PC端填报</w:t>
      </w:r>
    </w:p>
    <w:p>
      <w:pPr>
        <w:pStyle w:val="3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  <w:t>登录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 w:val="0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4"/>
          <w:szCs w:val="32"/>
          <w:lang w:val="en-US" w:eastAsia="zh-CN"/>
        </w:rPr>
        <w:t>打开网址：https://shnu.fy.chaoxing.com/portal,进行统一认证登录。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 w:val="0"/>
        </w:rPr>
      </w:pPr>
      <w:r>
        <w:rPr>
          <w:rFonts w:hint="eastAsia" w:ascii="宋体" w:hAnsi="宋体" w:eastAsia="宋体" w:cs="宋体"/>
          <w:b/>
          <w:bCs w:val="0"/>
        </w:rPr>
        <w:drawing>
          <wp:inline distT="0" distB="0" distL="114300" distR="114300">
            <wp:extent cx="5273675" cy="2618105"/>
            <wp:effectExtent l="0" t="0" r="952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  <w:t>申报链接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 w:val="0"/>
          <w:bCs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4"/>
          <w:szCs w:val="32"/>
          <w:lang w:val="en-US" w:eastAsia="zh-CN"/>
        </w:rPr>
        <w:t>登陆成功后打开网址进行申报：</w:t>
      </w:r>
      <w:r>
        <w:rPr>
          <w:rFonts w:hint="eastAsia" w:ascii="宋体" w:hAnsi="宋体" w:eastAsia="宋体" w:cs="宋体"/>
          <w:b/>
          <w:bCs w:val="0"/>
          <w:sz w:val="24"/>
          <w:szCs w:val="32"/>
          <w:lang w:val="en-US" w:eastAsia="zh-CN"/>
        </w:rPr>
        <w:fldChar w:fldCharType="begin"/>
      </w:r>
      <w:r>
        <w:rPr>
          <w:rFonts w:hint="eastAsia" w:ascii="宋体" w:hAnsi="宋体" w:eastAsia="宋体" w:cs="宋体"/>
          <w:b/>
          <w:bCs w:val="0"/>
          <w:sz w:val="24"/>
          <w:szCs w:val="32"/>
          <w:lang w:val="en-US" w:eastAsia="zh-CN"/>
        </w:rPr>
        <w:instrText xml:space="preserve"> HYPERLINK "https://v1.chaoxing.com/mobileSet/redirectUrlMobile?mAppId=18415560&amp;fid=247" </w:instrText>
      </w:r>
      <w:r>
        <w:rPr>
          <w:rFonts w:hint="eastAsia" w:ascii="宋体" w:hAnsi="宋体" w:eastAsia="宋体" w:cs="宋体"/>
          <w:b/>
          <w:bCs w:val="0"/>
          <w:sz w:val="24"/>
          <w:szCs w:val="32"/>
          <w:lang w:val="en-US" w:eastAsia="zh-CN"/>
        </w:rPr>
        <w:fldChar w:fldCharType="separate"/>
      </w:r>
      <w:r>
        <w:rPr>
          <w:rStyle w:val="6"/>
          <w:rFonts w:hint="eastAsia" w:ascii="宋体" w:hAnsi="宋体" w:eastAsia="宋体" w:cs="宋体"/>
          <w:b/>
          <w:bCs w:val="0"/>
          <w:sz w:val="24"/>
          <w:szCs w:val="32"/>
          <w:lang w:val="en-US" w:eastAsia="zh-CN"/>
        </w:rPr>
        <w:t>https://v1.chaoxing.com/mobileSet/redirectUrlMobile?mAppId=18415560&amp;fid=247</w:t>
      </w:r>
      <w:r>
        <w:rPr>
          <w:rFonts w:hint="eastAsia" w:ascii="宋体" w:hAnsi="宋体" w:eastAsia="宋体" w:cs="宋体"/>
          <w:b/>
          <w:bCs w:val="0"/>
          <w:sz w:val="24"/>
          <w:szCs w:val="32"/>
          <w:lang w:val="en-US" w:eastAsia="zh-CN"/>
        </w:rPr>
        <w:fldChar w:fldCharType="end"/>
      </w:r>
    </w:p>
    <w:p>
      <w:pPr>
        <w:pStyle w:val="3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="宋体" w:hAnsi="宋体" w:eastAsia="宋体" w:cs="宋体"/>
          <w:b/>
          <w:bCs w:val="0"/>
          <w:sz w:val="28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8"/>
          <w:szCs w:val="22"/>
          <w:lang w:val="en-US" w:eastAsia="zh-CN"/>
        </w:rPr>
        <w:t>填写说明：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 w:val="0"/>
          <w:color w:val="FF0000"/>
          <w:sz w:val="24"/>
          <w:szCs w:val="32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 w:val="24"/>
          <w:szCs w:val="32"/>
          <w:lang w:val="en-US" w:eastAsia="zh-CN"/>
        </w:rPr>
        <w:t>大赛名称：进入页面后会直接显示，如未显示请下拉选择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32"/>
          <w:u w:val="none"/>
          <w:lang w:val="en-US" w:eastAsia="zh-CN"/>
        </w:rPr>
        <w:t>中国国际大学生创新大赛（2025）上海师范大学校内选拔赛。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 w:val="0"/>
          <w:sz w:val="24"/>
          <w:szCs w:val="32"/>
          <w:u w:val="single"/>
          <w:lang w:val="en-US" w:eastAsia="zh-CN"/>
        </w:rPr>
      </w:pPr>
      <w:r>
        <w:drawing>
          <wp:inline distT="0" distB="0" distL="114300" distR="114300">
            <wp:extent cx="5268595" cy="739140"/>
            <wp:effectExtent l="0" t="0" r="1905" b="1016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3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申报赛道</w:t>
      </w:r>
      <w:r>
        <w:rPr>
          <w:rFonts w:hint="eastAsia" w:ascii="宋体" w:hAnsi="宋体" w:eastAsia="宋体" w:cs="宋体"/>
          <w:b/>
          <w:bCs w:val="0"/>
          <w:sz w:val="24"/>
          <w:szCs w:val="24"/>
          <w:lang w:val="en-US" w:eastAsia="zh-CN"/>
        </w:rPr>
        <w:t>：如图所示，根据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组别</w:t>
      </w:r>
      <w:r>
        <w:rPr>
          <w:rFonts w:hint="eastAsia" w:ascii="宋体" w:hAnsi="宋体" w:eastAsia="宋体" w:cs="宋体"/>
          <w:b/>
          <w:bCs w:val="0"/>
          <w:sz w:val="24"/>
          <w:szCs w:val="24"/>
          <w:lang w:val="en-US" w:eastAsia="zh-CN"/>
        </w:rPr>
        <w:t>和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项目实际情况</w:t>
      </w:r>
      <w:r>
        <w:rPr>
          <w:rFonts w:hint="eastAsia" w:ascii="宋体" w:hAnsi="宋体" w:eastAsia="宋体" w:cs="宋体"/>
          <w:b/>
          <w:bCs w:val="0"/>
          <w:sz w:val="24"/>
          <w:szCs w:val="24"/>
          <w:lang w:val="en-US" w:eastAsia="zh-CN"/>
        </w:rPr>
        <w:t>下拉选项，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按级进行选择。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宋体" w:hAnsi="宋体" w:eastAsia="宋体" w:cs="宋体"/>
          <w:b/>
          <w:bCs w:val="0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5076190" cy="1066800"/>
            <wp:effectExtent l="0" t="0" r="3810" b="0"/>
            <wp:docPr id="2" name="图片 2" descr="1740557649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40557649675"/>
                    <pic:cNvPicPr>
                      <a:picLocks noChangeAspect="1"/>
                    </pic:cNvPicPr>
                  </pic:nvPicPr>
                  <pic:blipFill>
                    <a:blip r:embed="rId6"/>
                    <a:srcRect l="2047" r="1686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项目负责人：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限定为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u w:val="single"/>
          <w:lang w:val="en-US" w:eastAsia="zh-CN"/>
        </w:rPr>
        <w:t>1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人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，不可添加或删除。负责人信息会直接跳转，但需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手动输入性别、联系电话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和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邮箱地址。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团队成员：团队成员指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除去负责人之外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的所有成员，人数限定为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2-14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人。输入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本校学生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的学号后，系统会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直接关联信息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，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仅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需手动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输入联系电话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。如团队中有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校外成员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，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所有信息均需手动录入。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请保证所输入信息的准确性，成员信息的添加、删除和排序可在表格下方找到按键进行操作。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41290" cy="1140460"/>
            <wp:effectExtent l="0" t="0" r="3810" b="254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rcRect l="602"/>
                    <a:stretch>
                      <a:fillRect/>
                    </a:stretch>
                  </pic:blipFill>
                  <pic:spPr>
                    <a:xfrm>
                      <a:off x="0" y="0"/>
                      <a:ext cx="5241290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指导教师：校内指导教师可直接输入工号，系统会关联信息，需</w:t>
      </w:r>
      <w:r>
        <w:rPr>
          <w:rFonts w:hint="eastAsia" w:ascii="宋体" w:hAnsi="宋体" w:eastAsia="宋体" w:cs="宋体"/>
          <w:b/>
          <w:bCs w:val="0"/>
          <w:color w:val="FF0000"/>
          <w:sz w:val="24"/>
          <w:szCs w:val="24"/>
          <w:lang w:val="en-US" w:eastAsia="zh-CN"/>
        </w:rPr>
        <w:t>手动输入职称和联系电话。校外指导教师的所有信息需手动录入。</w:t>
      </w: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val="en-US" w:eastAsia="zh-CN"/>
        </w:rPr>
        <w:t>请保证所输入信息的准确性，指导教师信息的添加、删除和排序可在表格下方找到按键进行操作。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5266690" cy="1024890"/>
            <wp:effectExtent l="0" t="0" r="3810" b="381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02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项目简介：以通俗易懂的文字进行项目的介绍，可以从是什么项目，拟解决哪些问题等方面进行介绍，字数</w:t>
      </w: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限定300字以内</w:t>
      </w:r>
      <w:r>
        <w:rPr>
          <w:rFonts w:hint="eastAsia"/>
          <w:b/>
          <w:bCs/>
          <w:sz w:val="24"/>
          <w:szCs w:val="32"/>
          <w:lang w:val="en-US" w:eastAsia="zh-CN"/>
        </w:rPr>
        <w:t>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项目具体落实情况：请以简短的文字对你们项目目前的安排、实际进度、已取得的成果进行介绍，字数</w:t>
      </w: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限定300字以内</w:t>
      </w:r>
      <w:r>
        <w:rPr>
          <w:rFonts w:hint="eastAsia"/>
          <w:b/>
          <w:bCs/>
          <w:sz w:val="24"/>
          <w:szCs w:val="32"/>
          <w:lang w:val="en-US" w:eastAsia="zh-CN"/>
        </w:rPr>
        <w:t>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/>
          <w:b/>
          <w:bCs/>
          <w:color w:val="auto"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项目已有成果：如项目已在过往的校级及以上的竞赛中获得奖项，请填写</w:t>
      </w: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具体获奖的赛事名称以及获奖类别</w:t>
      </w:r>
      <w:r>
        <w:rPr>
          <w:rFonts w:hint="eastAsia"/>
          <w:b/>
          <w:bCs/>
          <w:sz w:val="24"/>
          <w:szCs w:val="32"/>
          <w:lang w:val="en-US" w:eastAsia="zh-CN"/>
        </w:rPr>
        <w:t>（如校赛银奖/二等奖），</w:t>
      </w:r>
      <w:r>
        <w:rPr>
          <w:rFonts w:hint="eastAsia"/>
          <w:b/>
          <w:bCs/>
          <w:color w:val="auto"/>
          <w:sz w:val="24"/>
          <w:szCs w:val="32"/>
          <w:lang w:val="en-US" w:eastAsia="zh-CN"/>
        </w:rPr>
        <w:t>初次参赛项目可直接填写无。</w:t>
      </w: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无需</w:t>
      </w:r>
      <w:r>
        <w:rPr>
          <w:rFonts w:hint="eastAsia"/>
          <w:b/>
          <w:bCs/>
          <w:color w:val="auto"/>
          <w:sz w:val="24"/>
          <w:szCs w:val="32"/>
          <w:lang w:val="en-US" w:eastAsia="zh-CN"/>
        </w:rPr>
        <w:t>对项目负责人或成员的获奖介绍。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上传项目计划书：</w:t>
      </w: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统一命名格式为【赛道+项目名称（简写）】</w:t>
      </w:r>
      <w:r>
        <w:rPr>
          <w:rFonts w:hint="eastAsia"/>
          <w:b/>
          <w:bCs/>
          <w:color w:val="auto"/>
          <w:sz w:val="24"/>
          <w:szCs w:val="32"/>
          <w:lang w:val="en-US" w:eastAsia="zh-CN"/>
        </w:rPr>
        <w:t>，</w:t>
      </w:r>
      <w:r>
        <w:rPr>
          <w:rFonts w:hint="eastAsia"/>
          <w:b/>
          <w:bCs/>
          <w:sz w:val="24"/>
          <w:szCs w:val="32"/>
          <w:lang w:val="en-US" w:eastAsia="zh-CN"/>
        </w:rPr>
        <w:t>此处</w:t>
      </w: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限定格式为doc、docx、pdf</w:t>
      </w:r>
      <w:r>
        <w:rPr>
          <w:rFonts w:hint="eastAsia"/>
          <w:b/>
          <w:bCs/>
          <w:sz w:val="24"/>
          <w:szCs w:val="32"/>
          <w:lang w:val="en-US" w:eastAsia="zh-CN"/>
        </w:rPr>
        <w:t>，请注意文档格式。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drawing>
          <wp:inline distT="0" distB="0" distL="114300" distR="114300">
            <wp:extent cx="5273675" cy="506095"/>
            <wp:effectExtent l="0" t="0" r="9525" b="190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0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填写完成后可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暂存</w:t>
      </w: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或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提交</w:t>
      </w: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，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提交后无法修改，</w:t>
      </w:r>
      <w:r>
        <w:rPr>
          <w:rFonts w:hint="eastAsia" w:ascii="宋体" w:hAnsi="宋体" w:eastAsia="宋体" w:cs="宋体"/>
          <w:b/>
          <w:bCs w:val="0"/>
          <w:color w:val="auto"/>
          <w:sz w:val="28"/>
          <w:szCs w:val="36"/>
          <w:lang w:val="en-US" w:eastAsia="zh-CN"/>
        </w:rPr>
        <w:t>如有修改需求，需联系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院级管理员</w:t>
      </w:r>
      <w:r>
        <w:rPr>
          <w:rFonts w:hint="eastAsia" w:ascii="宋体" w:hAnsi="宋体" w:eastAsia="宋体" w:cs="宋体"/>
          <w:b/>
          <w:bCs w:val="0"/>
          <w:color w:val="auto"/>
          <w:sz w:val="28"/>
          <w:szCs w:val="36"/>
          <w:lang w:val="en-US" w:eastAsia="zh-CN"/>
        </w:rPr>
        <w:t>打回修改</w:t>
      </w: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 w:val="0"/>
          <w:bCs/>
        </w:rPr>
      </w:pP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审批及通知：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校内</w:t>
      </w: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团队成员和指导教师可以在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收件箱</w:t>
      </w: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查看项目负责人提交的申报信息，确认无误可以进行审批通过。审批通过后会进入院系审批。已提交的数据可以在提交记录中查看。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b w:val="0"/>
          <w:bCs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  <w:t>移动端（手机App）填报</w:t>
      </w:r>
    </w:p>
    <w:p>
      <w:pPr>
        <w:pStyle w:val="2"/>
        <w:keepNext/>
        <w:keepLines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  <w:t>打开“学习通”APP。</w:t>
      </w:r>
    </w:p>
    <w:p>
      <w:pPr>
        <w:pStyle w:val="2"/>
        <w:keepNext/>
        <w:keepLines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  <w:t>通过手机号一键登录或者验证码登录“学习通”，“学习通”已经是登录状态的直接跳至第3条。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 w:val="0"/>
          <w:bCs/>
          <w:lang w:val="en-US" w:eastAsia="zh-CN"/>
        </w:rPr>
      </w:pPr>
      <w:r>
        <w:rPr>
          <w:rFonts w:hint="eastAsia" w:ascii="宋体" w:hAnsi="宋体" w:eastAsia="宋体" w:cs="宋体"/>
          <w:b w:val="0"/>
          <w:bCs/>
        </w:rPr>
        <w:drawing>
          <wp:inline distT="0" distB="0" distL="114300" distR="114300">
            <wp:extent cx="1409065" cy="3131820"/>
            <wp:effectExtent l="0" t="0" r="635" b="508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09065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/>
        </w:rPr>
        <w:drawing>
          <wp:inline distT="0" distB="0" distL="114300" distR="114300">
            <wp:extent cx="1409065" cy="3131820"/>
            <wp:effectExtent l="0" t="0" r="635" b="508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09065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/>
        </w:rPr>
        <w:drawing>
          <wp:inline distT="0" distB="0" distL="114300" distR="114300">
            <wp:extent cx="1409065" cy="3131820"/>
            <wp:effectExtent l="0" t="0" r="635" b="508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09065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/>
          <w:lang w:val="en-US" w:eastAsia="zh-CN"/>
        </w:rPr>
        <w:drawing>
          <wp:inline distT="0" distB="0" distL="114300" distR="114300">
            <wp:extent cx="1408430" cy="3131820"/>
            <wp:effectExtent l="0" t="0" r="1270" b="5080"/>
            <wp:docPr id="9" name="图片 9" descr="41c3b3c18dc5fa675bf888b13247f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1c3b3c18dc5fa675bf888b13247fc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08430" cy="313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  <w:t>找到“创新大赛（校赛）申报系统”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 w:val="0"/>
          <w:sz w:val="28"/>
          <w:szCs w:val="28"/>
        </w:rPr>
      </w:pPr>
      <w:r>
        <w:rPr>
          <w:rFonts w:hint="eastAsia" w:ascii="宋体" w:hAnsi="宋体" w:eastAsia="宋体" w:cs="宋体"/>
          <w:b/>
          <w:bCs w:val="0"/>
          <w:sz w:val="28"/>
          <w:szCs w:val="28"/>
        </w:rPr>
        <w:drawing>
          <wp:inline distT="0" distB="0" distL="114300" distR="114300">
            <wp:extent cx="1409065" cy="3131820"/>
            <wp:effectExtent l="0" t="0" r="635" b="508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09065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 w:val="0"/>
          <w:sz w:val="28"/>
          <w:szCs w:val="28"/>
        </w:rPr>
        <w:drawing>
          <wp:inline distT="0" distB="0" distL="114300" distR="114300">
            <wp:extent cx="1408430" cy="3131820"/>
            <wp:effectExtent l="0" t="0" r="1270" b="508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08430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 w:val="0"/>
          <w:bCs/>
          <w:lang w:val="en-US"/>
        </w:rPr>
      </w:pPr>
      <w:r>
        <w:rPr>
          <w:rFonts w:hint="eastAsia" w:ascii="宋体" w:hAnsi="宋体" w:eastAsia="宋体" w:cs="宋体"/>
          <w:b/>
          <w:bCs w:val="0"/>
          <w:sz w:val="28"/>
          <w:szCs w:val="28"/>
          <w:lang w:val="en-US" w:eastAsia="zh-CN"/>
        </w:rPr>
        <w:t>填报：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按照PC端填报说明进行填报。</w:t>
      </w:r>
    </w:p>
    <w:p>
      <w:pPr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 w:val="0"/>
          <w:bCs/>
          <w:lang w:val="en-US"/>
        </w:rPr>
      </w:pP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审批及通知：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校内</w:t>
      </w: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团队成员和指导教师可以在</w:t>
      </w:r>
      <w:r>
        <w:rPr>
          <w:rFonts w:hint="eastAsia" w:ascii="宋体" w:hAnsi="宋体" w:eastAsia="宋体" w:cs="宋体"/>
          <w:b/>
          <w:bCs w:val="0"/>
          <w:color w:val="FF0000"/>
          <w:sz w:val="28"/>
          <w:szCs w:val="36"/>
          <w:lang w:val="en-US" w:eastAsia="zh-CN"/>
        </w:rPr>
        <w:t>收件箱</w:t>
      </w:r>
      <w:r>
        <w:rPr>
          <w:rFonts w:hint="eastAsia" w:ascii="宋体" w:hAnsi="宋体" w:eastAsia="宋体" w:cs="宋体"/>
          <w:b/>
          <w:bCs w:val="0"/>
          <w:sz w:val="28"/>
          <w:szCs w:val="36"/>
          <w:lang w:val="en-US" w:eastAsia="zh-CN"/>
        </w:rPr>
        <w:t>查看项目负责人提交的申报信息，确认无误可以进行审批通过。审批通过后会进入院系审批。已提交的数据可以在提交记录中查看。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 w:val="0"/>
          <w:bCs/>
          <w:lang w:eastAsia="zh-CN"/>
        </w:rPr>
      </w:pPr>
      <w:r>
        <w:rPr>
          <w:rFonts w:hint="eastAsia" w:ascii="宋体" w:hAnsi="宋体" w:eastAsia="宋体" w:cs="宋体"/>
          <w:b w:val="0"/>
          <w:bCs/>
          <w:lang w:eastAsia="zh-CN"/>
        </w:rPr>
        <w:drawing>
          <wp:inline distT="0" distB="0" distL="114300" distR="114300">
            <wp:extent cx="1403985" cy="3131820"/>
            <wp:effectExtent l="0" t="0" r="5715" b="5080"/>
            <wp:docPr id="14" name="图片 14" descr="44d56a66e21ef5ee7670ace8d68ad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44d56a66e21ef5ee7670ace8d68ad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03985" cy="313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 w:val="0"/>
          <w:bCs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AE9AF5A"/>
    <w:multiLevelType w:val="singleLevel"/>
    <w:tmpl w:val="EAE9AF5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  <w:b/>
        <w:bCs/>
        <w:sz w:val="28"/>
        <w:szCs w:val="28"/>
      </w:rPr>
    </w:lvl>
  </w:abstractNum>
  <w:abstractNum w:abstractNumId="1">
    <w:nsid w:val="FED890F2"/>
    <w:multiLevelType w:val="singleLevel"/>
    <w:tmpl w:val="FED890F2"/>
    <w:lvl w:ilvl="0" w:tentative="0">
      <w:start w:val="1"/>
      <w:numFmt w:val="decimal"/>
      <w:suff w:val="space"/>
      <w:lvlText w:val="%1."/>
      <w:lvlJc w:val="left"/>
      <w:rPr>
        <w:rFonts w:hint="default"/>
        <w:b/>
        <w:bCs/>
        <w:sz w:val="28"/>
        <w:szCs w:val="28"/>
      </w:rPr>
    </w:lvl>
  </w:abstractNum>
  <w:abstractNum w:abstractNumId="2">
    <w:nsid w:val="205E129F"/>
    <w:multiLevelType w:val="multilevel"/>
    <w:tmpl w:val="205E129F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  <w:lvl w:ilvl="1" w:tentative="0">
      <w:start w:val="1"/>
      <w:numFmt w:val="decimal"/>
      <w:suff w:val="nothing"/>
      <w:lvlText w:val="%2．"/>
      <w:lvlJc w:val="left"/>
      <w:rPr>
        <w:rFonts w:hint="eastAsia"/>
      </w:rPr>
    </w:lvl>
    <w:lvl w:ilvl="2" w:tentative="0">
      <w:start w:val="1"/>
      <w:numFmt w:val="decimal"/>
      <w:suff w:val="nothing"/>
      <w:lvlText w:val="（%3）"/>
      <w:lvlJc w:val="left"/>
      <w:rPr>
        <w:rFonts w:hint="eastAsia"/>
      </w:rPr>
    </w:lvl>
    <w:lvl w:ilvl="3" w:tentative="0">
      <w:start w:val="1"/>
      <w:numFmt w:val="decimalEnclosedCircleChinese"/>
      <w:suff w:val="nothing"/>
      <w:lvlText w:val="%4"/>
      <w:lvlJc w:val="left"/>
      <w:rPr>
        <w:rFonts w:hint="eastAsia"/>
      </w:rPr>
    </w:lvl>
    <w:lvl w:ilvl="4" w:tentative="0">
      <w:start w:val="1"/>
      <w:numFmt w:val="decimal"/>
      <w:suff w:val="nothing"/>
      <w:lvlText w:val="%5）"/>
      <w:lvlJc w:val="left"/>
      <w:rPr>
        <w:rFonts w:hint="eastAsia"/>
      </w:rPr>
    </w:lvl>
    <w:lvl w:ilvl="5" w:tentative="0">
      <w:start w:val="1"/>
      <w:numFmt w:val="lowerLetter"/>
      <w:suff w:val="nothing"/>
      <w:lvlText w:val="%6．"/>
      <w:lvlJc w:val="left"/>
      <w:rPr>
        <w:rFonts w:hint="eastAsia"/>
      </w:rPr>
    </w:lvl>
    <w:lvl w:ilvl="6" w:tentative="0">
      <w:start w:val="1"/>
      <w:numFmt w:val="lowerLetter"/>
      <w:suff w:val="nothing"/>
      <w:lvlText w:val="%7）"/>
      <w:lvlJc w:val="left"/>
      <w:rPr>
        <w:rFonts w:hint="eastAsia"/>
      </w:rPr>
    </w:lvl>
    <w:lvl w:ilvl="7" w:tentative="0">
      <w:start w:val="1"/>
      <w:numFmt w:val="lowerRoman"/>
      <w:suff w:val="nothing"/>
      <w:lvlText w:val="%8．"/>
      <w:lvlJc w:val="left"/>
      <w:rPr>
        <w:rFonts w:hint="eastAsia"/>
      </w:rPr>
    </w:lvl>
    <w:lvl w:ilvl="8" w:tentative="0">
      <w:start w:val="1"/>
      <w:numFmt w:val="lowerRoman"/>
      <w:suff w:val="nothing"/>
      <w:lvlText w:val="%9）"/>
      <w:lvlJc w:val="left"/>
      <w:rPr>
        <w:rFonts w:hint="eastAsi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VhNTM1OGIzNTQyOTA2YTFhODU5OGEyYWMzOTAzYzMifQ=="/>
    <w:docVar w:name="KSO_WPS_MARK_KEY" w:val="8cd76856-3b8e-4dc8-ac9d-705aa197d780"/>
  </w:docVars>
  <w:rsids>
    <w:rsidRoot w:val="681D29A5"/>
    <w:rsid w:val="034B73C5"/>
    <w:rsid w:val="06B03B6F"/>
    <w:rsid w:val="08800DB2"/>
    <w:rsid w:val="12373BC4"/>
    <w:rsid w:val="15AB7CD1"/>
    <w:rsid w:val="32097121"/>
    <w:rsid w:val="4D1A5F9E"/>
    <w:rsid w:val="5B5919E4"/>
    <w:rsid w:val="681D29A5"/>
    <w:rsid w:val="79673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971</Words>
  <Characters>1103</Characters>
  <Lines>0</Lines>
  <Paragraphs>0</Paragraphs>
  <TotalTime>2</TotalTime>
  <ScaleCrop>false</ScaleCrop>
  <LinksUpToDate>false</LinksUpToDate>
  <CharactersWithSpaces>1103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2025-02-25T08:56:00Z</dcterms:created>
  <dc:creator>杜亚南</dc:creator>
  <cp:lastModifiedBy>Chris</cp:lastModifiedBy>
  <dcterms:modified xsi:type="dcterms:W3CDTF">2025-02-28T02:01:01Z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EA5F32643F9A45559D4230CEDFA13C09</vt:lpwstr>
  </property>
  <property fmtid="{D5CDD505-2E9C-101B-9397-08002B2CF9AE}" pid="4" name="KSOTemplateDocerSaveRecord">
    <vt:lpwstr>eyJoZGlkIjoiMjE4ZjkyNWZhMDNjZGQ5ZGEyMzFkZThmOTE4NWE2YjYiLCJ1c2VySWQiOiIyMDM0MjQzMjkifQ==</vt:lpwstr>
  </property>
</Properties>
</file>