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4F" w:rsidRPr="000F4C68" w:rsidRDefault="005C474F" w:rsidP="005C474F">
      <w:pPr>
        <w:spacing w:line="520" w:lineRule="exact"/>
        <w:jc w:val="center"/>
        <w:rPr>
          <w:rFonts w:ascii="楷体_GB2312" w:eastAsia="楷体_GB2312"/>
          <w:b/>
          <w:sz w:val="32"/>
          <w:szCs w:val="32"/>
        </w:rPr>
      </w:pPr>
      <w:r w:rsidRPr="000F4C68">
        <w:rPr>
          <w:rFonts w:ascii="楷体_GB2312" w:eastAsia="楷体_GB2312" w:hint="eastAsia"/>
          <w:b/>
          <w:szCs w:val="21"/>
        </w:rPr>
        <w:t xml:space="preserve">  </w:t>
      </w:r>
      <w:r w:rsidR="002575D5">
        <w:rPr>
          <w:rFonts w:ascii="楷体_GB2312" w:eastAsia="楷体_GB2312" w:hint="eastAsia"/>
          <w:b/>
          <w:sz w:val="32"/>
          <w:szCs w:val="32"/>
        </w:rPr>
        <w:t>2017</w:t>
      </w:r>
      <w:r w:rsidRPr="000F4C68">
        <w:rPr>
          <w:rFonts w:ascii="楷体_GB2312" w:eastAsia="楷体_GB2312" w:hint="eastAsia"/>
          <w:b/>
          <w:sz w:val="32"/>
          <w:szCs w:val="32"/>
        </w:rPr>
        <w:t>年度《联盟计划-难题招标专项》项目招标书</w:t>
      </w:r>
    </w:p>
    <w:p w:rsidR="005C474F" w:rsidRDefault="005C474F" w:rsidP="005C474F">
      <w:pPr>
        <w:spacing w:line="5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编号：                                           </w:t>
      </w:r>
      <w:r w:rsidR="00DD3224">
        <w:rPr>
          <w:rFonts w:ascii="楷体_GB2312" w:eastAsia="楷体_GB2312" w:hint="eastAsia"/>
          <w:sz w:val="24"/>
        </w:rPr>
        <w:t xml:space="preserve">       </w:t>
      </w:r>
      <w:r w:rsidR="002575D5">
        <w:rPr>
          <w:rFonts w:ascii="楷体_GB2312" w:eastAsia="楷体_GB2312" w:hint="eastAsia"/>
          <w:sz w:val="24"/>
        </w:rPr>
        <w:t>2017</w:t>
      </w:r>
      <w:r>
        <w:rPr>
          <w:rFonts w:ascii="楷体_GB2312" w:eastAsia="楷体_GB2312" w:hint="eastAsia"/>
          <w:sz w:val="24"/>
        </w:rPr>
        <w:t>年  月  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2"/>
        <w:gridCol w:w="648"/>
        <w:gridCol w:w="876"/>
        <w:gridCol w:w="1496"/>
        <w:gridCol w:w="1840"/>
        <w:gridCol w:w="2700"/>
      </w:tblGrid>
      <w:tr w:rsidR="005C474F" w:rsidTr="004D56C6">
        <w:trPr>
          <w:trHeight w:val="61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6E0524" w:rsidRDefault="005C474F" w:rsidP="005C474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adjustRightInd w:val="0"/>
              <w:snapToGrid w:val="0"/>
              <w:spacing w:line="380" w:lineRule="exact"/>
              <w:ind w:leftChars="-57" w:left="-120" w:rightChars="-35" w:right="-73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项目类别</w:t>
            </w:r>
          </w:p>
          <w:p w:rsidR="005C474F" w:rsidRPr="00304180" w:rsidRDefault="005C474F" w:rsidP="005C474F">
            <w:pPr>
              <w:adjustRightInd w:val="0"/>
              <w:snapToGrid w:val="0"/>
              <w:spacing w:line="240" w:lineRule="exact"/>
              <w:ind w:leftChars="-57" w:left="-120" w:rightChars="-35" w:right="-73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304180">
              <w:rPr>
                <w:rFonts w:ascii="楷体_GB2312" w:eastAsia="楷体_GB2312" w:hint="eastAsia"/>
                <w:sz w:val="18"/>
                <w:szCs w:val="18"/>
              </w:rPr>
              <w:t>（按学科领域填写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</w:t>
            </w:r>
            <w:r w:rsidRPr="00304180"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电子与信息、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先进制造、  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生物与医药、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新材料、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现代农业、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环境与资源、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新能源与高效节能、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现代交通运输</w:t>
            </w:r>
          </w:p>
        </w:tc>
      </w:tr>
      <w:tr w:rsidR="006413FB" w:rsidTr="00480E01">
        <w:trPr>
          <w:trHeight w:val="462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FB" w:rsidRPr="006E0524" w:rsidRDefault="006413FB" w:rsidP="005C474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FB" w:rsidRDefault="006413FB" w:rsidP="005C474F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B" w:rsidRDefault="006413FB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税务注册地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（只填区县）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</w:tc>
      </w:tr>
      <w:tr w:rsidR="006413FB" w:rsidTr="00480E01">
        <w:trPr>
          <w:trHeight w:val="400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B" w:rsidRDefault="006413FB" w:rsidP="005C47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B" w:rsidRDefault="006413FB" w:rsidP="005C47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B" w:rsidRDefault="006413FB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税务登记号：</w:t>
            </w:r>
          </w:p>
        </w:tc>
      </w:tr>
      <w:tr w:rsidR="005C474F" w:rsidTr="004D56C6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</w:t>
            </w:r>
            <w:r w:rsidRPr="006E0524">
              <w:rPr>
                <w:rFonts w:ascii="楷体_GB2312" w:eastAsia="楷体_GB2312" w:hint="eastAsia"/>
                <w:b/>
                <w:sz w:val="24"/>
              </w:rPr>
              <w:t>高新技术企业：</w:t>
            </w:r>
            <w:r>
              <w:rPr>
                <w:rFonts w:ascii="楷体_GB2312" w:eastAsia="楷体_GB2312" w:hint="eastAsia"/>
                <w:bCs/>
                <w:sz w:val="24"/>
              </w:rPr>
              <w:t>是□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高新技术企业证号：</w:t>
            </w:r>
          </w:p>
        </w:tc>
      </w:tr>
      <w:tr w:rsidR="004D56C6" w:rsidRPr="00DA36C6" w:rsidTr="004D56C6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6" w:rsidRDefault="004D56C6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市专精特新企业：</w:t>
            </w:r>
            <w:r w:rsidRPr="00DA36C6"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bCs/>
                <w:sz w:val="24"/>
              </w:rPr>
              <w:t>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6" w:rsidRDefault="004D56C6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市专精特新企业证号：</w:t>
            </w:r>
          </w:p>
        </w:tc>
      </w:tr>
      <w:tr w:rsidR="005C474F" w:rsidRPr="00DA36C6" w:rsidTr="005C474F">
        <w:trPr>
          <w:trHeight w:val="4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市小巨人培育企业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>□</w:t>
            </w:r>
          </w:p>
        </w:tc>
      </w:tr>
      <w:tr w:rsidR="005C474F" w:rsidTr="005C474F">
        <w:trPr>
          <w:trHeight w:val="238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650F84" w:rsidP="005C474F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招标</w:t>
            </w:r>
            <w:r w:rsidR="005C474F" w:rsidRPr="006E0524">
              <w:rPr>
                <w:rFonts w:ascii="楷体_GB2312" w:eastAsia="楷体_GB2312" w:hint="eastAsia"/>
                <w:b/>
                <w:sz w:val="24"/>
              </w:rPr>
              <w:t>单位简介：</w:t>
            </w:r>
            <w:r w:rsidR="005C474F"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</w:tr>
      <w:tr w:rsidR="005C474F" w:rsidRPr="00CF6D2D" w:rsidTr="005C474F">
        <w:trPr>
          <w:trHeight w:val="28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AD6BFE" w:rsidRDefault="005C474F" w:rsidP="005C474F">
            <w:pPr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难题概述：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(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必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需较详细地叙述招标难题的性质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，不得少于</w:t>
            </w:r>
            <w:r w:rsidR="00643311">
              <w:rPr>
                <w:rFonts w:ascii="楷体_GB2312" w:eastAsia="楷体_GB2312" w:hint="eastAsia"/>
                <w:sz w:val="18"/>
                <w:szCs w:val="18"/>
              </w:rPr>
              <w:t>800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字</w:t>
            </w:r>
            <w:r w:rsidR="002B20AF">
              <w:rPr>
                <w:rFonts w:ascii="楷体_GB2312" w:eastAsia="楷体_GB2312" w:hint="eastAsia"/>
                <w:sz w:val="18"/>
                <w:szCs w:val="18"/>
              </w:rPr>
              <w:t>;使用不小于“小4”号字体打字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。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)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</w:tr>
      <w:tr w:rsidR="005C474F" w:rsidRPr="00CF6D2D" w:rsidTr="005C474F">
        <w:trPr>
          <w:trHeight w:val="255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招标内容及需要解决难题所达到的主要技术指标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（必须说明招标内容及需要解决难题所达到的主要技术指标，且技术指标应尽可能明确、详细)</w:t>
            </w:r>
          </w:p>
        </w:tc>
      </w:tr>
      <w:tr w:rsidR="005C474F" w:rsidTr="005C474F">
        <w:trPr>
          <w:trHeight w:val="23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lastRenderedPageBreak/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三年内，因该项目可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实现的经济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数据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9"/>
              <w:gridCol w:w="1725"/>
              <w:gridCol w:w="1985"/>
              <w:gridCol w:w="1842"/>
              <w:gridCol w:w="1843"/>
            </w:tblGrid>
            <w:tr w:rsidR="005C474F" w:rsidRPr="0033675E" w:rsidTr="005C474F">
              <w:tc>
                <w:tcPr>
                  <w:tcW w:w="1499" w:type="dxa"/>
                  <w:tcBorders>
                    <w:tl2br w:val="single" w:sz="4" w:space="0" w:color="auto"/>
                  </w:tcBorders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 xml:space="preserve">      名称</w:t>
                  </w:r>
                </w:p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年份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预计增加产值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预计增加销售额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预计增加利润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预计增加税收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（元）</w:t>
                  </w: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</w:tbl>
          <w:p w:rsidR="005C474F" w:rsidRDefault="005C474F" w:rsidP="005C474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5C474F" w:rsidTr="005C474F">
        <w:trPr>
          <w:trHeight w:val="128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421F9" w:rsidRDefault="005C474F" w:rsidP="005C474F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实现的社会效益</w:t>
            </w:r>
            <w:r w:rsidRPr="00E021F7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（用文字叙述）</w:t>
            </w:r>
          </w:p>
        </w:tc>
      </w:tr>
      <w:tr w:rsidR="005C474F" w:rsidTr="005C474F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企业可提供给</w:t>
            </w:r>
            <w:r w:rsidR="00650F84">
              <w:rPr>
                <w:rFonts w:ascii="楷体_GB2312" w:eastAsia="楷体_GB2312" w:hint="eastAsia"/>
                <w:b/>
                <w:color w:val="000000"/>
                <w:sz w:val="24"/>
              </w:rPr>
              <w:t>投</w:t>
            </w: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标单位的科研经费：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（此为主办方不资助情况下，企业提供的经费，不包括专项设备购置经费。）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</w:t>
            </w:r>
          </w:p>
        </w:tc>
      </w:tr>
      <w:tr w:rsidR="005C474F" w:rsidTr="005C474F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E61C5" w:rsidRDefault="005C474F" w:rsidP="005C474F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要求解决难题的时间：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一般年限为1年至1年半，由企业自行选择年限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5C474F" w:rsidTr="005C474F">
        <w:trPr>
          <w:trHeight w:val="112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企业是否愿意在解决难题后自愿捐助主办方：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（捐助金额不限；捐助资金全部用于资助后来的难题招标单位，共促难题招标活动持续开展）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5C474F" w:rsidTr="005C474F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合作方式：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（必须选项明确填写：委托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研发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，委托人拥有自主知识产权或被委托人拥有自主知识产权；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共同研发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，双方共同拥有知识产权；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接受</w:t>
            </w:r>
            <w:r>
              <w:rPr>
                <w:rFonts w:ascii="楷体_GB2312" w:eastAsia="楷体_GB2312" w:hint="eastAsia"/>
                <w:sz w:val="18"/>
                <w:szCs w:val="18"/>
              </w:rPr>
              <w:t>技术转让等）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    </w:t>
            </w:r>
          </w:p>
        </w:tc>
      </w:tr>
      <w:tr w:rsidR="005C474F" w:rsidTr="005C474F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区县科委的推荐意见及盖章：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sz w:val="18"/>
                <w:szCs w:val="18"/>
              </w:rPr>
              <w:t>申报企业不填写此栏目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）</w:t>
            </w:r>
          </w:p>
          <w:p w:rsidR="005C474F" w:rsidRPr="00CE61C5" w:rsidRDefault="005C474F" w:rsidP="00162388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</w:p>
        </w:tc>
      </w:tr>
      <w:tr w:rsidR="005C474F" w:rsidTr="005C474F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napToGrid w:val="0"/>
                <w:kern w:val="24"/>
                <w:sz w:val="24"/>
              </w:rPr>
              <w:t>通讯</w:t>
            </w:r>
          </w:p>
          <w:p w:rsidR="005C474F" w:rsidRPr="00CE61C5" w:rsidRDefault="005C474F" w:rsidP="005C474F">
            <w:pPr>
              <w:widowControl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方式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E61C5" w:rsidRDefault="005C474F" w:rsidP="005C474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电话：       传真：       手机：</w:t>
            </w:r>
          </w:p>
          <w:p w:rsidR="005C474F" w:rsidRPr="00CE61C5" w:rsidRDefault="005C474F" w:rsidP="005C474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地址：                        邮编：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电子信箱：</w:t>
            </w:r>
          </w:p>
        </w:tc>
      </w:tr>
    </w:tbl>
    <w:p w:rsidR="005C474F" w:rsidRDefault="005C474F" w:rsidP="005C474F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b/>
          <w:szCs w:val="21"/>
        </w:rPr>
        <w:t>备注：</w:t>
      </w:r>
      <w:r>
        <w:rPr>
          <w:rFonts w:ascii="楷体_GB2312" w:eastAsia="楷体_GB2312" w:hint="eastAsia"/>
          <w:szCs w:val="21"/>
        </w:rPr>
        <w:t>1、本电子文档表的行距可以任意拉长，填写内容应尽可能的详实；</w:t>
      </w:r>
    </w:p>
    <w:p w:rsidR="005C474F" w:rsidRDefault="005C474F" w:rsidP="005C474F">
      <w:pPr>
        <w:ind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2、《联盟计划－难题招标专项》实施年限为1年至1年半，由企业选定；</w:t>
      </w:r>
    </w:p>
    <w:p w:rsidR="005C474F" w:rsidRDefault="005C474F" w:rsidP="005C474F">
      <w:pPr>
        <w:ind w:firstLineChars="300" w:firstLine="63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3、企业须向科促会提交加盖企业公章的招标书</w:t>
      </w:r>
      <w:r w:rsidR="00EB13CA">
        <w:rPr>
          <w:rFonts w:ascii="楷体_GB2312" w:eastAsia="楷体_GB2312" w:hint="eastAsia"/>
          <w:color w:val="000000"/>
          <w:szCs w:val="21"/>
        </w:rPr>
        <w:t>一式三份</w:t>
      </w:r>
      <w:r>
        <w:rPr>
          <w:rFonts w:ascii="楷体_GB2312" w:eastAsia="楷体_GB2312" w:hint="eastAsia"/>
          <w:color w:val="000000"/>
          <w:szCs w:val="21"/>
        </w:rPr>
        <w:t>，同时提供</w:t>
      </w:r>
      <w:r w:rsidR="002575D5">
        <w:rPr>
          <w:rFonts w:ascii="楷体_GB2312" w:eastAsia="楷体_GB2312" w:hint="eastAsia"/>
          <w:color w:val="000000"/>
          <w:szCs w:val="21"/>
        </w:rPr>
        <w:t>统一社会信用代码登记证</w:t>
      </w:r>
      <w:r>
        <w:rPr>
          <w:rFonts w:ascii="楷体_GB2312" w:eastAsia="楷体_GB2312" w:hint="eastAsia"/>
          <w:color w:val="000000"/>
          <w:szCs w:val="21"/>
        </w:rPr>
        <w:t>（正本或副本）的复印件一份。</w:t>
      </w:r>
    </w:p>
    <w:p w:rsidR="005C474F" w:rsidRPr="008D3A3B" w:rsidRDefault="005C474F" w:rsidP="005C474F">
      <w:pPr>
        <w:spacing w:line="360" w:lineRule="exact"/>
        <w:rPr>
          <w:rFonts w:ascii="楷体_GB2312" w:eastAsia="楷体_GB2312"/>
          <w:b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“科促会”联系方式：</w:t>
      </w:r>
    </w:p>
    <w:p w:rsidR="005C474F" w:rsidRPr="008D3A3B" w:rsidRDefault="005C474F" w:rsidP="006413FB">
      <w:pPr>
        <w:spacing w:line="360" w:lineRule="exact"/>
        <w:ind w:firstLineChars="200" w:firstLine="422"/>
        <w:rPr>
          <w:rFonts w:ascii="楷体_GB2312" w:eastAsia="楷体_GB2312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地  址：</w:t>
      </w:r>
      <w:r w:rsidRPr="008D3A3B">
        <w:rPr>
          <w:rFonts w:ascii="楷体_GB2312" w:eastAsia="楷体_GB2312" w:hint="eastAsia"/>
          <w:szCs w:val="21"/>
        </w:rPr>
        <w:t>上海市北京西路860号市政协综合楼</w:t>
      </w:r>
      <w:r>
        <w:rPr>
          <w:rFonts w:ascii="楷体_GB2312" w:eastAsia="楷体_GB2312" w:hint="eastAsia"/>
          <w:szCs w:val="21"/>
        </w:rPr>
        <w:t>603</w:t>
      </w:r>
      <w:r w:rsidRPr="008D3A3B">
        <w:rPr>
          <w:rFonts w:ascii="楷体_GB2312" w:eastAsia="楷体_GB2312" w:hint="eastAsia"/>
          <w:szCs w:val="21"/>
        </w:rPr>
        <w:t>室    邮编：200041</w:t>
      </w:r>
    </w:p>
    <w:p w:rsidR="005C474F" w:rsidRPr="008D3A3B" w:rsidRDefault="005C474F" w:rsidP="006413FB">
      <w:pPr>
        <w:spacing w:line="360" w:lineRule="exact"/>
        <w:ind w:firstLineChars="200" w:firstLine="422"/>
        <w:rPr>
          <w:rFonts w:ascii="楷体_GB2312" w:eastAsia="楷体_GB2312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联系人：</w:t>
      </w:r>
      <w:r w:rsidRPr="008D3A3B">
        <w:rPr>
          <w:rFonts w:ascii="楷体_GB2312" w:eastAsia="楷体_GB2312" w:hint="eastAsia"/>
          <w:szCs w:val="21"/>
        </w:rPr>
        <w:t xml:space="preserve">李 里 </w:t>
      </w:r>
    </w:p>
    <w:p w:rsidR="005C474F" w:rsidRDefault="005C474F" w:rsidP="006413FB">
      <w:pPr>
        <w:spacing w:line="360" w:lineRule="exact"/>
        <w:ind w:firstLineChars="200" w:firstLine="422"/>
      </w:pPr>
      <w:r w:rsidRPr="008D3A3B">
        <w:rPr>
          <w:rFonts w:ascii="楷体_GB2312" w:eastAsia="楷体_GB2312" w:hint="eastAsia"/>
          <w:b/>
          <w:szCs w:val="21"/>
        </w:rPr>
        <w:t>电  话：</w:t>
      </w:r>
      <w:r w:rsidRPr="008D3A3B">
        <w:rPr>
          <w:rFonts w:ascii="楷体_GB2312" w:eastAsia="楷体_GB2312" w:hint="eastAsia"/>
          <w:szCs w:val="21"/>
        </w:rPr>
        <w:t>23188493   传真：62</w:t>
      </w:r>
      <w:r>
        <w:rPr>
          <w:rFonts w:ascii="楷体_GB2312" w:eastAsia="楷体_GB2312" w:hint="eastAsia"/>
          <w:szCs w:val="21"/>
        </w:rPr>
        <w:t>581611</w:t>
      </w:r>
      <w:r w:rsidRPr="008D3A3B">
        <w:rPr>
          <w:rFonts w:ascii="楷体_GB2312" w:eastAsia="楷体_GB2312" w:hint="eastAsia"/>
          <w:szCs w:val="21"/>
        </w:rPr>
        <w:t xml:space="preserve">   电子信箱：</w:t>
      </w:r>
      <w:hyperlink r:id="rId7" w:history="1">
        <w:r w:rsidRPr="008D3A3B">
          <w:rPr>
            <w:rStyle w:val="a3"/>
            <w:rFonts w:ascii="楷体_GB2312" w:eastAsia="楷体_GB2312" w:hint="eastAsia"/>
            <w:szCs w:val="21"/>
          </w:rPr>
          <w:t>sanda0320@126.com</w:t>
        </w:r>
      </w:hyperlink>
    </w:p>
    <w:p w:rsidR="00C94855" w:rsidRPr="00C94855" w:rsidRDefault="00C94855" w:rsidP="006413FB">
      <w:pPr>
        <w:widowControl/>
        <w:spacing w:line="360" w:lineRule="exact"/>
        <w:ind w:firstLineChars="200" w:firstLine="420"/>
        <w:rPr>
          <w:rFonts w:ascii="楷体_GB2312" w:eastAsia="楷体_GB2312"/>
          <w:szCs w:val="21"/>
        </w:rPr>
      </w:pPr>
      <w:r w:rsidRPr="00C94855">
        <w:rPr>
          <w:rFonts w:ascii="楷体_GB2312" w:eastAsia="楷体_GB2312" w:hint="eastAsia"/>
          <w:szCs w:val="21"/>
        </w:rPr>
        <w:t xml:space="preserve">咨询时间：周一到周五  上午9:00-11:30  </w:t>
      </w:r>
      <w:r w:rsidR="006413FB">
        <w:rPr>
          <w:rFonts w:ascii="楷体_GB2312" w:eastAsia="楷体_GB2312" w:hint="eastAsia"/>
          <w:szCs w:val="21"/>
        </w:rPr>
        <w:t xml:space="preserve"> </w:t>
      </w:r>
      <w:r w:rsidRPr="00C94855">
        <w:rPr>
          <w:rFonts w:ascii="楷体_GB2312" w:eastAsia="楷体_GB2312" w:hint="eastAsia"/>
          <w:szCs w:val="21"/>
        </w:rPr>
        <w:t>下午2:00-5:00</w:t>
      </w:r>
    </w:p>
    <w:p w:rsidR="0059054D" w:rsidRPr="005C474F" w:rsidRDefault="005C474F" w:rsidP="006413FB">
      <w:pPr>
        <w:spacing w:line="360" w:lineRule="exact"/>
        <w:ind w:firstLineChars="200" w:firstLine="422"/>
        <w:rPr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交  通：</w:t>
      </w:r>
      <w:r w:rsidRPr="008D3A3B">
        <w:rPr>
          <w:rFonts w:ascii="楷体_GB2312" w:eastAsia="楷体_GB2312" w:hint="eastAsia"/>
          <w:szCs w:val="21"/>
        </w:rPr>
        <w:t>15、21路公交电车；41、112、128、927、939、955路公交汽车及地铁</w:t>
      </w:r>
      <w:r w:rsidR="00643311">
        <w:rPr>
          <w:rFonts w:ascii="楷体_GB2312" w:eastAsia="楷体_GB2312" w:hint="eastAsia"/>
          <w:szCs w:val="21"/>
        </w:rPr>
        <w:t>2、12、13</w:t>
      </w:r>
      <w:r w:rsidRPr="008D3A3B">
        <w:rPr>
          <w:rFonts w:ascii="楷体_GB2312" w:eastAsia="楷体_GB2312" w:hint="eastAsia"/>
          <w:szCs w:val="21"/>
        </w:rPr>
        <w:t>号线均可到达</w:t>
      </w:r>
    </w:p>
    <w:sectPr w:rsidR="0059054D" w:rsidRPr="005C474F" w:rsidSect="006413FB">
      <w:pgSz w:w="11906" w:h="16838"/>
      <w:pgMar w:top="1361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13" w:rsidRDefault="005E2913">
      <w:r>
        <w:separator/>
      </w:r>
    </w:p>
  </w:endnote>
  <w:endnote w:type="continuationSeparator" w:id="1">
    <w:p w:rsidR="005E2913" w:rsidRDefault="005E2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13" w:rsidRDefault="005E2913">
      <w:r>
        <w:separator/>
      </w:r>
    </w:p>
  </w:footnote>
  <w:footnote w:type="continuationSeparator" w:id="1">
    <w:p w:rsidR="005E2913" w:rsidRDefault="005E2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4F"/>
    <w:rsid w:val="000A7F65"/>
    <w:rsid w:val="000B5367"/>
    <w:rsid w:val="000D1280"/>
    <w:rsid w:val="000E08B1"/>
    <w:rsid w:val="000E5A09"/>
    <w:rsid w:val="0010295F"/>
    <w:rsid w:val="00162388"/>
    <w:rsid w:val="00215A52"/>
    <w:rsid w:val="002575D5"/>
    <w:rsid w:val="0027633B"/>
    <w:rsid w:val="00284938"/>
    <w:rsid w:val="002B20AF"/>
    <w:rsid w:val="002C214A"/>
    <w:rsid w:val="002C48C4"/>
    <w:rsid w:val="00314A98"/>
    <w:rsid w:val="00342C72"/>
    <w:rsid w:val="0036024C"/>
    <w:rsid w:val="00363475"/>
    <w:rsid w:val="003747B9"/>
    <w:rsid w:val="00393C53"/>
    <w:rsid w:val="003F260D"/>
    <w:rsid w:val="003F4451"/>
    <w:rsid w:val="003F556D"/>
    <w:rsid w:val="0043308C"/>
    <w:rsid w:val="00462DF6"/>
    <w:rsid w:val="00474498"/>
    <w:rsid w:val="00474EEF"/>
    <w:rsid w:val="004D56C6"/>
    <w:rsid w:val="00582BEF"/>
    <w:rsid w:val="0059054D"/>
    <w:rsid w:val="005B7690"/>
    <w:rsid w:val="005C10F3"/>
    <w:rsid w:val="005C474F"/>
    <w:rsid w:val="005C4E50"/>
    <w:rsid w:val="005E2913"/>
    <w:rsid w:val="005F1AF1"/>
    <w:rsid w:val="005F1E37"/>
    <w:rsid w:val="006413FB"/>
    <w:rsid w:val="00643311"/>
    <w:rsid w:val="00650F84"/>
    <w:rsid w:val="006A1939"/>
    <w:rsid w:val="00710084"/>
    <w:rsid w:val="00724D2C"/>
    <w:rsid w:val="007F7CE7"/>
    <w:rsid w:val="0084738D"/>
    <w:rsid w:val="00924AEC"/>
    <w:rsid w:val="0093231B"/>
    <w:rsid w:val="009D04C1"/>
    <w:rsid w:val="009F7224"/>
    <w:rsid w:val="00A15185"/>
    <w:rsid w:val="00AA3CDC"/>
    <w:rsid w:val="00AF1957"/>
    <w:rsid w:val="00AF519E"/>
    <w:rsid w:val="00B670C3"/>
    <w:rsid w:val="00BA634B"/>
    <w:rsid w:val="00C07EBC"/>
    <w:rsid w:val="00C22BA8"/>
    <w:rsid w:val="00C512DA"/>
    <w:rsid w:val="00C94855"/>
    <w:rsid w:val="00CE2BEF"/>
    <w:rsid w:val="00D114DB"/>
    <w:rsid w:val="00D4700B"/>
    <w:rsid w:val="00D5743A"/>
    <w:rsid w:val="00DC0116"/>
    <w:rsid w:val="00DC1CF9"/>
    <w:rsid w:val="00DC7BE2"/>
    <w:rsid w:val="00DD148E"/>
    <w:rsid w:val="00DD3224"/>
    <w:rsid w:val="00DD552A"/>
    <w:rsid w:val="00DF6505"/>
    <w:rsid w:val="00E42988"/>
    <w:rsid w:val="00E73BB1"/>
    <w:rsid w:val="00EB13CA"/>
    <w:rsid w:val="00EC4714"/>
    <w:rsid w:val="00ED3BCA"/>
    <w:rsid w:val="00ED43FB"/>
    <w:rsid w:val="00F337E6"/>
    <w:rsid w:val="00F6628B"/>
    <w:rsid w:val="00F92153"/>
    <w:rsid w:val="00FB7B39"/>
    <w:rsid w:val="00FC0B07"/>
    <w:rsid w:val="00FC793F"/>
    <w:rsid w:val="00FD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74F"/>
    <w:rPr>
      <w:color w:val="0000FF"/>
      <w:u w:val="single"/>
    </w:rPr>
  </w:style>
  <w:style w:type="paragraph" w:styleId="a4">
    <w:name w:val="header"/>
    <w:basedOn w:val="a"/>
    <w:rsid w:val="00DD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D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3F4451"/>
    <w:rPr>
      <w:sz w:val="18"/>
      <w:szCs w:val="18"/>
    </w:rPr>
  </w:style>
  <w:style w:type="character" w:customStyle="1" w:styleId="Char">
    <w:name w:val="批注框文本 Char"/>
    <w:basedOn w:val="a0"/>
    <w:link w:val="a6"/>
    <w:rsid w:val="003F44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a0320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9534-5F5B-4E10-8300-CA0DACC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1094</Characters>
  <Application>Microsoft Office Word</Application>
  <DocSecurity>0</DocSecurity>
  <Lines>9</Lines>
  <Paragraphs>2</Paragraphs>
  <ScaleCrop>false</ScaleCrop>
  <Company>Lenovo</Company>
  <LinksUpToDate>false</LinksUpToDate>
  <CharactersWithSpaces>1283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mailto:sanda0320@126.com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2014年度《联盟计划-难题招标专项》项目招标书</dc:title>
  <dc:subject/>
  <dc:creator>kane</dc:creator>
  <cp:keywords/>
  <cp:lastModifiedBy>User</cp:lastModifiedBy>
  <cp:revision>4</cp:revision>
  <dcterms:created xsi:type="dcterms:W3CDTF">2016-12-27T01:09:00Z</dcterms:created>
  <dcterms:modified xsi:type="dcterms:W3CDTF">2016-12-28T01:20:00Z</dcterms:modified>
</cp:coreProperties>
</file>