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</w:p>
    <w:p>
      <w:pPr>
        <w:rPr>
          <w:rFonts w:hint="eastAsia"/>
          <w:color w:val="000000"/>
        </w:rPr>
      </w:pPr>
    </w:p>
    <w:p>
      <w:pPr>
        <w:rPr>
          <w:color w:val="000000"/>
        </w:rPr>
      </w:pPr>
    </w:p>
    <w:p>
      <w:pPr>
        <w:pStyle w:val="2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202</w:t>
      </w:r>
      <w:r>
        <w:rPr>
          <w:color w:val="000000"/>
          <w:sz w:val="34"/>
          <w:szCs w:val="34"/>
        </w:rPr>
        <w:t>3</w:t>
      </w:r>
      <w:r>
        <w:rPr>
          <w:rFonts w:hint="eastAsia"/>
          <w:color w:val="000000"/>
          <w:sz w:val="34"/>
          <w:szCs w:val="34"/>
        </w:rPr>
        <w:t>年上海市“中华文化走出去”专项扶持资金</w:t>
      </w:r>
    </w:p>
    <w:p>
      <w:pPr>
        <w:pStyle w:val="2"/>
        <w:jc w:val="center"/>
        <w:rPr>
          <w:color w:val="000000"/>
          <w:sz w:val="72"/>
        </w:rPr>
      </w:pPr>
      <w:r>
        <w:rPr>
          <w:rFonts w:hint="eastAsia"/>
          <w:color w:val="000000"/>
          <w:sz w:val="72"/>
        </w:rPr>
        <w:t>项目申请表</w:t>
      </w:r>
    </w:p>
    <w:p/>
    <w:p/>
    <w:p/>
    <w:p/>
    <w:p/>
    <w:p/>
    <w:p/>
    <w:p/>
    <w:p/>
    <w:p/>
    <w:p>
      <w:pPr>
        <w:spacing w:line="800" w:lineRule="exact"/>
        <w:ind w:firstLine="420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 xml:space="preserve">    项目名称</w:t>
      </w:r>
    </w:p>
    <w:p>
      <w:pPr>
        <w:spacing w:line="800" w:lineRule="exact"/>
        <w:ind w:firstLine="420"/>
        <w:rPr>
          <w:b/>
          <w:color w:val="000000"/>
          <w:sz w:val="28"/>
        </w:rPr>
      </w:pPr>
      <w:r>
        <w:rPr>
          <w:b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17pt;margin-top:0pt;height:0pt;width:225pt;z-index:251659264;mso-width-relative:page;mso-height-relative:page;" filled="f" stroked="t" coordsize="21600,21600" o:allowincell="f" o:gfxdata="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PV6BLPTAAAABQEAAA8AAAAAAAAAAQAgAAAA&#10;OAAAAGRycy9kb3ducmV2LnhtbFBLAQIUABQAAAAIAIdO4kA9elqgwQEAAI4DAAAOAAAAAAAAAAEA&#10;IAAAADg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000000"/>
          <w:sz w:val="28"/>
        </w:rPr>
        <w:t xml:space="preserve">    </w:t>
      </w:r>
      <w:r>
        <w:rPr>
          <w:rFonts w:hint="eastAsia"/>
          <w:b/>
          <w:color w:val="000000"/>
          <w:spacing w:val="71"/>
          <w:kern w:val="0"/>
          <w:sz w:val="28"/>
          <w:fitText w:val="1124" w:id="-1738775296"/>
        </w:rPr>
        <w:t>申请</w:t>
      </w:r>
      <w:r>
        <w:rPr>
          <w:rFonts w:hint="eastAsia"/>
          <w:b/>
          <w:color w:val="000000"/>
          <w:spacing w:val="0"/>
          <w:kern w:val="0"/>
          <w:sz w:val="28"/>
          <w:fitText w:val="1124" w:id="-1738775296"/>
        </w:rPr>
        <w:t>方</w:t>
      </w:r>
      <w:r>
        <w:rPr>
          <w:rFonts w:hint="eastAsia"/>
          <w:b/>
          <w:color w:val="000000"/>
          <w:sz w:val="28"/>
        </w:rPr>
        <w:t xml:space="preserve"> </w:t>
      </w:r>
    </w:p>
    <w:p>
      <w:pPr>
        <w:spacing w:line="800" w:lineRule="exact"/>
        <w:ind w:firstLine="420"/>
        <w:rPr>
          <w:b/>
          <w:color w:val="000000"/>
          <w:sz w:val="28"/>
        </w:rPr>
      </w:pPr>
      <w:r>
        <w:rPr>
          <w:b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17pt;margin-top:0pt;height:0pt;width:225pt;z-index:251660288;mso-width-relative:page;mso-height-relative:page;" filled="f" stroked="t" coordsize="21600,21600" o:allowincell="f" o:gfxdata="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D1egSz0wAAAAUBAAAPAAAAAAAAAAEAIAAA&#10;ADgAAABkcnMvZG93bnJldi54bWxQSwECFAAUAAAACACHTuJAfjIPwcIBAACOAwAADgAAAAAAAAAB&#10;ACAAAAA4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000000"/>
          <w:sz w:val="28"/>
        </w:rPr>
        <w:t xml:space="preserve">   </w:t>
      </w:r>
      <w:r>
        <w:rPr>
          <w:b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498475</wp:posOffset>
                </wp:positionV>
                <wp:extent cx="2857500" cy="635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114.75pt;margin-top:39.25pt;height:0.05pt;width:225pt;z-index:251661312;mso-width-relative:page;mso-height-relative:page;" filled="f" stroked="t" coordsize="21600,21600" o:gfxdata="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BLtnss1gAAAAkBAAAPAAAAAAAA&#10;AAEAIAAAADgAAABkcnMvZG93bnJldi54bWxQSwECFAAUAAAACACHTuJAFTN+XcUBAACQAwAADgAA&#10;AAAAAAABACAAAAA7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pacing w:val="71"/>
          <w:kern w:val="0"/>
          <w:sz w:val="28"/>
          <w:fitText w:val="1124" w:id="-1738775040"/>
        </w:rPr>
        <w:t>联系</w:t>
      </w:r>
      <w:r>
        <w:rPr>
          <w:rFonts w:hint="eastAsia"/>
          <w:b/>
          <w:color w:val="000000"/>
          <w:spacing w:val="0"/>
          <w:kern w:val="0"/>
          <w:sz w:val="28"/>
          <w:fitText w:val="1124" w:id="-1738775040"/>
        </w:rPr>
        <w:t>人</w:t>
      </w:r>
    </w:p>
    <w:p>
      <w:pPr>
        <w:spacing w:line="800" w:lineRule="exact"/>
        <w:ind w:firstLine="420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478155</wp:posOffset>
                </wp:positionV>
                <wp:extent cx="2857500" cy="0"/>
                <wp:effectExtent l="0" t="0" r="0" b="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117pt;margin-top:37.65pt;height:0pt;width:225pt;z-index:251662336;mso-width-relative:page;mso-height-relative:page;" filled="f" stroked="t" coordsize="21600,21600" o:gfxdata="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heslp9cAAAAJAQAADwAAAAAAAAAB&#10;ACAAAAA4AAAAZHJzL2Rvd25yZXYueG1sUEsBAhQAFAAAAAgAh07iQAECBR7CAQAAjgMAAA4AAAAA&#10;AAAAAQAgAAAAP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000000"/>
          <w:sz w:val="28"/>
        </w:rPr>
        <w:t xml:space="preserve">    联系电话</w:t>
      </w:r>
    </w:p>
    <w:p>
      <w:pPr>
        <w:tabs>
          <w:tab w:val="left" w:pos="1800"/>
        </w:tabs>
        <w:ind w:left="-540"/>
        <w:jc w:val="center"/>
        <w:rPr>
          <w:b/>
          <w:color w:val="000000"/>
          <w:sz w:val="28"/>
        </w:rPr>
      </w:pP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202</w:t>
      </w:r>
      <w:r>
        <w:rPr>
          <w:b/>
          <w:color w:val="000000"/>
          <w:sz w:val="28"/>
        </w:rPr>
        <w:t>3</w:t>
      </w:r>
      <w:r>
        <w:rPr>
          <w:rFonts w:hint="eastAsia"/>
          <w:b/>
          <w:color w:val="000000"/>
          <w:sz w:val="28"/>
        </w:rPr>
        <w:t>年  月  日</w:t>
      </w:r>
    </w:p>
    <w:p>
      <w:pPr>
        <w:jc w:val="center"/>
        <w:rPr>
          <w:b/>
          <w:color w:val="000000"/>
          <w:sz w:val="28"/>
        </w:rPr>
      </w:pPr>
    </w:p>
    <w:p>
      <w:pPr>
        <w:jc w:val="center"/>
        <w:rPr>
          <w:b/>
          <w:color w:val="000000"/>
          <w:sz w:val="28"/>
        </w:rPr>
      </w:pPr>
    </w:p>
    <w:p>
      <w:pPr>
        <w:jc w:val="center"/>
        <w:rPr>
          <w:b/>
          <w:color w:val="000000"/>
          <w:sz w:val="28"/>
        </w:rPr>
      </w:pPr>
    </w:p>
    <w:p>
      <w:pPr>
        <w:jc w:val="center"/>
        <w:rPr>
          <w:color w:val="000000"/>
        </w:rPr>
      </w:pP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3" w:hRule="atLeast"/>
        </w:trPr>
        <w:tc>
          <w:tcPr>
            <w:tcW w:w="8472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</w:p>
          <w:p>
            <w:pPr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说  明</w:t>
            </w:r>
          </w:p>
          <w:p>
            <w:pPr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tabs>
                <w:tab w:val="left" w:pos="851"/>
                <w:tab w:val="left" w:pos="1125"/>
              </w:tabs>
              <w:adjustRightInd w:val="0"/>
              <w:snapToGrid w:val="0"/>
              <w:ind w:left="1" w:firstLine="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 xml:space="preserve">    一、网上申报</w:t>
            </w:r>
          </w:p>
          <w:p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宋体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认真填妥本表，发送word文本至指定的电子邮箱：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  <w:u w:val="single"/>
              </w:rPr>
              <w:t>shiye@shio.gov.cn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网上申报时间：202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月20日（周三）-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月15日（周三）</w:t>
            </w:r>
          </w:p>
          <w:p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二、书面材料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  <w:tab/>
            </w:r>
          </w:p>
          <w:p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完成网上申报后须打印本表一式三份,“申报意见”栏由法定代表人签名确认后盖章。通过快递、邮寄等方式报送至中共上海市委对外宣传办公室（上海市大沽路100号3707室，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电话：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23113355/23119797邮编：200003）。</w:t>
            </w:r>
          </w:p>
          <w:p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 xml:space="preserve"> 三、咨询方式</w:t>
            </w:r>
          </w:p>
          <w:p>
            <w:pPr>
              <w:tabs>
                <w:tab w:val="left" w:pos="851"/>
                <w:tab w:val="left" w:pos="1480"/>
              </w:tabs>
              <w:adjustRightInd w:val="0"/>
              <w:snapToGrid w:val="0"/>
              <w:ind w:firstLine="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咨询热线：23113355、2311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9797</w:t>
            </w:r>
          </w:p>
          <w:p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咨询时间：202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月20日（周三）-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月15日（周三），每周一至周五上午9:00-11:30，下午2:00-5:30（法定节假日除外）</w:t>
            </w:r>
          </w:p>
          <w:p>
            <w:pPr>
              <w:tabs>
                <w:tab w:val="left" w:pos="630"/>
                <w:tab w:val="left" w:pos="851"/>
              </w:tabs>
              <w:adjustRightInd w:val="0"/>
              <w:snapToGrid w:val="0"/>
              <w:ind w:firstLine="2"/>
              <w:rPr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填表之前请参阅《202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年上海市“中华文化走出去”专项扶持资金项目申报指南》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tbl>
      <w:tblPr>
        <w:tblStyle w:val="6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567"/>
        <w:gridCol w:w="425"/>
        <w:gridCol w:w="1134"/>
        <w:gridCol w:w="709"/>
        <w:gridCol w:w="283"/>
        <w:gridCol w:w="284"/>
        <w:gridCol w:w="850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</w:trPr>
        <w:tc>
          <w:tcPr>
            <w:tcW w:w="8506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</w:rPr>
              <w:t>一、申报单位基本情况</w:t>
            </w:r>
            <w:r>
              <w:rPr>
                <w:rFonts w:hint="eastAsia"/>
                <w:bCs/>
                <w:color w:val="000000"/>
                <w:sz w:val="28"/>
              </w:rPr>
              <w:t>（以下信息请如实填写，如涉虚假信息，由申报方承担一切后果）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单位名称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企业组织机构代码或统一社会信用代码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联系地址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传真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单位网址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电子邮箱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注册地址（区）      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税务登记地（区）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成立日期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注册资本（万元）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法定代表人/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联系方式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身份证号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283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单位银行账号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账户名称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2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账    号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开户银行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8506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</w:rPr>
              <w:t>二、项目基本情况</w:t>
            </w:r>
            <w:r>
              <w:rPr>
                <w:rFonts w:hint="eastAsia"/>
                <w:b/>
                <w:color w:val="000000"/>
                <w:sz w:val="28"/>
              </w:rPr>
              <w:t>（以下信息请如实填写，如涉虚假信息，由申报方承担一切后果）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项目负责人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联系方式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申报方向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□中华文化国际表达  □全球叙事能力建设</w:t>
            </w:r>
          </w:p>
          <w:p>
            <w:pPr>
              <w:widowControl/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□上海形象世界推广  □扩大国际朋友圈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0" w:hRule="exact"/>
        </w:trPr>
        <w:tc>
          <w:tcPr>
            <w:tcW w:w="8506" w:type="dxa"/>
            <w:gridSpan w:val="11"/>
            <w:vAlign w:val="center"/>
          </w:tcPr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项目主要内容及实施情况（限500字）</w:t>
            </w: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8506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评审标准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（请据实填写国际传播数据，或者预期数据）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269" w:type="dxa"/>
            <w:gridSpan w:val="2"/>
          </w:tcPr>
          <w:p>
            <w:pPr>
              <w:rPr>
                <w:b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pacing w:val="-28"/>
                <w:sz w:val="28"/>
                <w:szCs w:val="28"/>
                <w:shd w:val="clear" w:color="auto" w:fill="FFFFFF"/>
              </w:rPr>
              <w:t>互联网国际传播指标</w:t>
            </w:r>
            <w:r>
              <w:rPr>
                <w:rFonts w:hint="eastAsia"/>
                <w:b/>
                <w:color w:val="000000"/>
                <w:spacing w:val="-28"/>
                <w:sz w:val="28"/>
                <w:szCs w:val="28"/>
              </w:rPr>
              <w:t xml:space="preserve">                   </w:t>
            </w:r>
          </w:p>
        </w:tc>
        <w:tc>
          <w:tcPr>
            <w:tcW w:w="2126" w:type="dxa"/>
            <w:gridSpan w:val="3"/>
          </w:tcPr>
          <w:p>
            <w:pP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pacing w:val="0"/>
                <w:w w:val="100"/>
                <w:kern w:val="0"/>
                <w:sz w:val="28"/>
                <w:szCs w:val="28"/>
                <w:shd w:val="clear" w:color="auto" w:fill="FFFFFF"/>
                <w:fitText w:val="1960" w:id="-1738381303"/>
              </w:rPr>
              <w:t>渠道建设类指标</w:t>
            </w:r>
          </w:p>
        </w:tc>
        <w:tc>
          <w:tcPr>
            <w:tcW w:w="2126" w:type="dxa"/>
            <w:gridSpan w:val="4"/>
          </w:tcPr>
          <w:p>
            <w:pP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pacing w:val="0"/>
                <w:w w:val="100"/>
                <w:kern w:val="0"/>
                <w:sz w:val="28"/>
                <w:szCs w:val="28"/>
                <w:shd w:val="clear" w:color="auto" w:fill="FFFFFF"/>
                <w:fitText w:val="1960" w:id="-1738381303"/>
              </w:rPr>
              <w:t>文化交流类指标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:shd w:val="clear" w:color="auto" w:fill="FFFFFF"/>
              </w:rPr>
              <w:t>文化贸易指标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51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"/>
                <w:w w:val="77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浏览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3"/>
                <w:w w:val="77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量</w:t>
            </w:r>
          </w:p>
        </w:tc>
        <w:tc>
          <w:tcPr>
            <w:tcW w:w="1418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jc w:val="distribute"/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47"/>
                <w:kern w:val="0"/>
                <w:sz w:val="30"/>
                <w:szCs w:val="30"/>
                <w:shd w:val="clear" w:color="auto" w:fill="FFFFFF"/>
                <w:fitText w:val="695" w:id="-1738378494"/>
              </w:rPr>
              <w:t>覆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0"/>
                <w:kern w:val="0"/>
                <w:sz w:val="30"/>
                <w:szCs w:val="30"/>
                <w:shd w:val="clear" w:color="auto" w:fill="FFFFFF"/>
                <w:fitText w:val="695" w:id="-1738378494"/>
              </w:rPr>
              <w:t>盖</w:t>
            </w:r>
          </w:p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48"/>
                <w:kern w:val="0"/>
                <w:sz w:val="30"/>
                <w:szCs w:val="30"/>
                <w:shd w:val="clear" w:color="auto" w:fill="FFFFFF"/>
                <w:fitText w:val="696" w:id="-1738378495"/>
              </w:rPr>
              <w:t>人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0"/>
                <w:kern w:val="0"/>
                <w:sz w:val="30"/>
                <w:szCs w:val="30"/>
                <w:shd w:val="clear" w:color="auto" w:fill="FFFFFF"/>
                <w:fitText w:val="696" w:id="-1738378495"/>
              </w:rPr>
              <w:t>数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jc w:val="distribute"/>
              <w:rPr>
                <w:rFonts w:asciiTheme="majorEastAsia" w:hAnsiTheme="majorEastAsia" w:eastAsiaTheme="majorEastAsia"/>
                <w:color w:val="000000" w:themeColor="text1"/>
                <w:spacing w:val="-22"/>
                <w:w w:val="7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22"/>
                <w:kern w:val="0"/>
                <w:sz w:val="28"/>
                <w:szCs w:val="28"/>
                <w:shd w:val="clear" w:color="auto" w:fill="FFFFFF"/>
              </w:rPr>
              <w:t>触达</w:t>
            </w:r>
            <w:r>
              <w:rPr>
                <w:rFonts w:asciiTheme="majorEastAsia" w:hAnsiTheme="majorEastAsia" w:eastAsiaTheme="majorEastAsia"/>
                <w:color w:val="000000" w:themeColor="text1"/>
                <w:spacing w:val="-22"/>
                <w:kern w:val="0"/>
                <w:sz w:val="28"/>
                <w:szCs w:val="28"/>
                <w:shd w:val="clear" w:color="auto" w:fill="FFFFFF"/>
              </w:rPr>
              <w:t>受众数量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>
            <w:pPr>
              <w:jc w:val="distribute"/>
              <w:rPr>
                <w:rFonts w:asciiTheme="majorEastAsia" w:hAnsiTheme="majorEastAsia" w:eastAsiaTheme="maj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成交数量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851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"/>
                <w:w w:val="77"/>
                <w:kern w:val="0"/>
                <w:sz w:val="30"/>
                <w:szCs w:val="30"/>
                <w:shd w:val="clear" w:color="auto" w:fill="FFFFFF"/>
                <w:fitText w:val="696" w:id="-1738379264"/>
              </w:rPr>
              <w:t>点赞量</w:t>
            </w:r>
          </w:p>
        </w:tc>
        <w:tc>
          <w:tcPr>
            <w:tcW w:w="1418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851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"/>
                <w:w w:val="77"/>
                <w:kern w:val="0"/>
                <w:sz w:val="30"/>
                <w:szCs w:val="30"/>
                <w:shd w:val="clear" w:color="auto" w:fill="FFFFFF"/>
                <w:fitText w:val="696" w:id="-1738379262"/>
              </w:rPr>
              <w:t>转发量</w:t>
            </w:r>
          </w:p>
        </w:tc>
        <w:tc>
          <w:tcPr>
            <w:tcW w:w="1418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jc w:val="distribute"/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47"/>
                <w:kern w:val="0"/>
                <w:sz w:val="30"/>
                <w:szCs w:val="30"/>
                <w:shd w:val="clear" w:color="auto" w:fill="FFFFFF"/>
                <w:fitText w:val="695" w:id="-1738378494"/>
              </w:rPr>
              <w:t>覆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0"/>
                <w:kern w:val="0"/>
                <w:sz w:val="30"/>
                <w:szCs w:val="30"/>
                <w:shd w:val="clear" w:color="auto" w:fill="FFFFFF"/>
                <w:fitText w:val="695" w:id="-1738378494"/>
              </w:rPr>
              <w:t>盖</w:t>
            </w:r>
          </w:p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48"/>
                <w:kern w:val="0"/>
                <w:sz w:val="30"/>
                <w:szCs w:val="30"/>
                <w:shd w:val="clear" w:color="auto" w:fill="FFFFFF"/>
                <w:fitText w:val="696" w:id="-1738378495"/>
              </w:rPr>
              <w:t>区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0"/>
                <w:kern w:val="0"/>
                <w:sz w:val="30"/>
                <w:szCs w:val="30"/>
                <w:shd w:val="clear" w:color="auto" w:fill="FFFFFF"/>
                <w:fitText w:val="696" w:id="-1738378495"/>
              </w:rPr>
              <w:t>域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jc w:val="distribute"/>
              <w:rPr>
                <w:rFonts w:asciiTheme="majorEastAsia" w:hAnsiTheme="majorEastAsia" w:eastAsiaTheme="maj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媒体报道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>
            <w:pPr>
              <w:jc w:val="distribute"/>
              <w:rPr>
                <w:rFonts w:asciiTheme="majorEastAsia" w:hAnsiTheme="majorEastAsia" w:eastAsiaTheme="maj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销售金额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851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"/>
                <w:w w:val="77"/>
                <w:kern w:val="0"/>
                <w:sz w:val="30"/>
                <w:szCs w:val="30"/>
                <w:shd w:val="clear" w:color="auto" w:fill="FFFFFF"/>
                <w:fitText w:val="696" w:id="-1738379263"/>
              </w:rPr>
              <w:t>评论量</w:t>
            </w:r>
          </w:p>
        </w:tc>
        <w:tc>
          <w:tcPr>
            <w:tcW w:w="1418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851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50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其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0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他</w:t>
            </w:r>
          </w:p>
        </w:tc>
        <w:tc>
          <w:tcPr>
            <w:tcW w:w="1418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50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其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0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他</w:t>
            </w:r>
          </w:p>
        </w:tc>
        <w:tc>
          <w:tcPr>
            <w:tcW w:w="1134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50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其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0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他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50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其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0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他</w:t>
            </w:r>
          </w:p>
        </w:tc>
        <w:tc>
          <w:tcPr>
            <w:tcW w:w="1134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jc w:val="left"/>
      </w:pPr>
      <w:r>
        <w:br w:type="page"/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69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47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</w:rPr>
              <w:t>三、资金申请</w:t>
            </w:r>
            <w:r>
              <w:rPr>
                <w:rFonts w:hint="eastAsia"/>
                <w:b/>
                <w:color w:val="000000"/>
                <w:sz w:val="28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金额（万元）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用途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是否获得其他市级财政资金支持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□是 </w:t>
            </w:r>
            <w:r>
              <w:rPr>
                <w:rFonts w:hint="eastAsia"/>
                <w:b/>
                <w:bCs/>
                <w:color w:val="000000"/>
                <w:sz w:val="28"/>
              </w:rPr>
              <w:t>（</w:t>
            </w:r>
            <w:r>
              <w:rPr>
                <w:rFonts w:hint="eastAsia"/>
                <w:color w:val="000000"/>
                <w:sz w:val="28"/>
              </w:rPr>
              <w:t>名称及年度：           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是否已申报或拟申报其他市级财政资金支持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□是 （名称及年度：           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8472" w:type="dxa"/>
            <w:gridSpan w:val="3"/>
          </w:tcPr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  <w:r>
              <w:br w:type="page"/>
            </w:r>
            <w:r>
              <w:rPr>
                <w:rFonts w:hint="eastAsia"/>
                <w:b/>
                <w:color w:val="000000"/>
                <w:sz w:val="28"/>
              </w:rPr>
              <w:t>申报单位意见</w:t>
            </w: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本单位承诺上报表格和材料真实有效，单位无不良信用记录，且该项目未获得其他市级财政资金支持，并对此承担法律责任。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公          章：</w:t>
            </w:r>
          </w:p>
          <w:p>
            <w:pPr>
              <w:adjustRightInd w:val="0"/>
              <w:snapToGrid w:val="0"/>
              <w:ind w:firstLine="564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法定代表人签字：</w:t>
            </w:r>
          </w:p>
          <w:p>
            <w:pPr>
              <w:adjustRightInd w:val="0"/>
              <w:snapToGrid w:val="0"/>
              <w:ind w:firstLine="564"/>
              <w:jc w:val="center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YWUwMjI5ZjRkN2E0M2I2N2ZkYTNkN2RlYzVmMGIifQ=="/>
  </w:docVars>
  <w:rsids>
    <w:rsidRoot w:val="00525B09"/>
    <w:rsid w:val="00011A0F"/>
    <w:rsid w:val="00035912"/>
    <w:rsid w:val="000A736F"/>
    <w:rsid w:val="000D7DA3"/>
    <w:rsid w:val="000E7210"/>
    <w:rsid w:val="0014662D"/>
    <w:rsid w:val="001525CB"/>
    <w:rsid w:val="00262645"/>
    <w:rsid w:val="002A286B"/>
    <w:rsid w:val="002A32A4"/>
    <w:rsid w:val="002C72BE"/>
    <w:rsid w:val="0030000B"/>
    <w:rsid w:val="003073FB"/>
    <w:rsid w:val="00324F29"/>
    <w:rsid w:val="00384A0E"/>
    <w:rsid w:val="003B3F10"/>
    <w:rsid w:val="003C3A50"/>
    <w:rsid w:val="00446F12"/>
    <w:rsid w:val="00475FA8"/>
    <w:rsid w:val="004A2A5D"/>
    <w:rsid w:val="004D064B"/>
    <w:rsid w:val="004F1917"/>
    <w:rsid w:val="005112C3"/>
    <w:rsid w:val="00523A3B"/>
    <w:rsid w:val="00525B09"/>
    <w:rsid w:val="005B18BD"/>
    <w:rsid w:val="005F27E6"/>
    <w:rsid w:val="00615C4D"/>
    <w:rsid w:val="00636543"/>
    <w:rsid w:val="00657463"/>
    <w:rsid w:val="006C4453"/>
    <w:rsid w:val="006C4720"/>
    <w:rsid w:val="006D1FEE"/>
    <w:rsid w:val="006E6CC0"/>
    <w:rsid w:val="00704501"/>
    <w:rsid w:val="007067ED"/>
    <w:rsid w:val="007A4D8D"/>
    <w:rsid w:val="007E251D"/>
    <w:rsid w:val="008363CF"/>
    <w:rsid w:val="0083664B"/>
    <w:rsid w:val="00843730"/>
    <w:rsid w:val="00885547"/>
    <w:rsid w:val="008A6248"/>
    <w:rsid w:val="008C01EA"/>
    <w:rsid w:val="00930753"/>
    <w:rsid w:val="009D289E"/>
    <w:rsid w:val="009E19DA"/>
    <w:rsid w:val="009F17C9"/>
    <w:rsid w:val="00A06675"/>
    <w:rsid w:val="00A31657"/>
    <w:rsid w:val="00A56894"/>
    <w:rsid w:val="00A60508"/>
    <w:rsid w:val="00AE65EF"/>
    <w:rsid w:val="00AF403C"/>
    <w:rsid w:val="00B316EE"/>
    <w:rsid w:val="00B6165D"/>
    <w:rsid w:val="00BC5115"/>
    <w:rsid w:val="00BF1283"/>
    <w:rsid w:val="00C3351B"/>
    <w:rsid w:val="00C50110"/>
    <w:rsid w:val="00C836FD"/>
    <w:rsid w:val="00D206CE"/>
    <w:rsid w:val="00D22E5B"/>
    <w:rsid w:val="00D51670"/>
    <w:rsid w:val="00D52EF9"/>
    <w:rsid w:val="00D70FE8"/>
    <w:rsid w:val="00D71A32"/>
    <w:rsid w:val="00D76BD7"/>
    <w:rsid w:val="00DB6E38"/>
    <w:rsid w:val="00E63A6B"/>
    <w:rsid w:val="00EC04D2"/>
    <w:rsid w:val="00EC3213"/>
    <w:rsid w:val="00F623E3"/>
    <w:rsid w:val="00F649F0"/>
    <w:rsid w:val="00F85688"/>
    <w:rsid w:val="00F942F7"/>
    <w:rsid w:val="28333331"/>
    <w:rsid w:val="2D5D6575"/>
    <w:rsid w:val="3FBF4888"/>
    <w:rsid w:val="4C9A35A4"/>
    <w:rsid w:val="573F55B6"/>
    <w:rsid w:val="5BAC4D6B"/>
    <w:rsid w:val="5FA8108B"/>
    <w:rsid w:val="66FE6AFD"/>
    <w:rsid w:val="6C075C80"/>
    <w:rsid w:val="6EEEADB5"/>
    <w:rsid w:val="744823F5"/>
    <w:rsid w:val="7E77B58A"/>
    <w:rsid w:val="7E79930A"/>
    <w:rsid w:val="ADF4C7CC"/>
    <w:rsid w:val="CFCF312E"/>
    <w:rsid w:val="D766057A"/>
    <w:rsid w:val="F73DED4D"/>
    <w:rsid w:val="FB9D2BDF"/>
    <w:rsid w:val="FE7B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193</Words>
  <Characters>1102</Characters>
  <Lines>9</Lines>
  <Paragraphs>2</Paragraphs>
  <TotalTime>1</TotalTime>
  <ScaleCrop>false</ScaleCrop>
  <LinksUpToDate>false</LinksUpToDate>
  <CharactersWithSpaces>1293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2020-05-13T17:54:00Z</dcterms:created>
  <dc:creator>顾金林</dc:creator>
  <cp:lastModifiedBy>user</cp:lastModifiedBy>
  <cp:lastPrinted>2021-08-14T18:25:00Z</cp:lastPrinted>
  <dcterms:modified xsi:type="dcterms:W3CDTF">2023-09-27T11:14:23Z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213DDC3BA76D4802B5DB0F348AE54B51_12</vt:lpwstr>
  </property>
</Properties>
</file>